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17</w:t>
      </w:r>
    </w:p>
    <w:p>
      <w:pPr>
        <w:pStyle w:val="BodyText"/>
        <w:spacing w:before="2"/>
        <w:rPr>
          <w:b/>
          <w:sz w:val="16"/>
        </w:rPr>
      </w:pPr>
    </w:p>
    <w:p>
      <w:pPr>
        <w:pStyle w:val="BodyText"/>
        <w:spacing w:before="90"/>
        <w:ind w:left="100"/>
      </w:pPr>
      <w:r>
        <w:rPr/>
        <w:t>Introduced by the County Services and Finance Committees of the:</w:t>
      </w:r>
    </w:p>
    <w:p>
      <w:pPr>
        <w:pStyle w:val="BodyText"/>
      </w:pPr>
    </w:p>
    <w:p>
      <w:pPr>
        <w:pStyle w:val="BodyText"/>
        <w:ind w:left="213" w:right="214"/>
        <w:jc w:val="center"/>
      </w:pPr>
      <w:r>
        <w:rPr/>
        <w:t>INGHAM COUNTY BOARD OF COMMISSIONERS</w:t>
      </w:r>
    </w:p>
    <w:p>
      <w:pPr>
        <w:pStyle w:val="BodyText"/>
      </w:pPr>
    </w:p>
    <w:p>
      <w:pPr>
        <w:pStyle w:val="Heading1"/>
        <w:ind w:left="215" w:right="214"/>
      </w:pPr>
      <w:r>
        <w:rPr/>
        <w:t>RESOLUTION TO AUTHORIZE THE PURCHASE OF LIFEPAK CR2 AUTOMATED EXTERNAL DEFIBRILLATORS FOR THE INGHAM COUNTY ROAD DEPARTMENT</w:t>
      </w:r>
    </w:p>
    <w:p>
      <w:pPr>
        <w:pStyle w:val="BodyText"/>
        <w:rPr>
          <w:b/>
        </w:rPr>
      </w:pPr>
    </w:p>
    <w:p>
      <w:pPr>
        <w:spacing w:before="0"/>
        <w:ind w:left="214" w:right="214" w:firstLine="0"/>
        <w:jc w:val="center"/>
        <w:rPr>
          <w:b/>
          <w:sz w:val="24"/>
        </w:rPr>
      </w:pPr>
      <w:r>
        <w:rPr>
          <w:b/>
          <w:sz w:val="24"/>
        </w:rPr>
        <w:t>RESOLUTION #26 – 434</w:t>
      </w:r>
    </w:p>
    <w:p>
      <w:pPr>
        <w:pStyle w:val="BodyText"/>
        <w:rPr>
          <w:b/>
          <w:sz w:val="26"/>
        </w:rPr>
      </w:pPr>
    </w:p>
    <w:p>
      <w:pPr>
        <w:pStyle w:val="BodyText"/>
        <w:rPr>
          <w:b/>
          <w:sz w:val="22"/>
        </w:rPr>
      </w:pPr>
    </w:p>
    <w:p>
      <w:pPr>
        <w:pStyle w:val="BodyText"/>
        <w:ind w:left="100" w:right="176"/>
      </w:pPr>
      <w:r>
        <w:rPr/>
        <w:t>WHEREAS, the Ingham County Road Department has a responsibility to provide a safe working environment for its employees and to maintain appropriate emergency response equipment at its facilities and in its vehicles; and</w:t>
      </w:r>
    </w:p>
    <w:p>
      <w:pPr>
        <w:pStyle w:val="BodyText"/>
      </w:pPr>
    </w:p>
    <w:p>
      <w:pPr>
        <w:pStyle w:val="BodyText"/>
        <w:ind w:left="100" w:right="296"/>
      </w:pPr>
      <w:r>
        <w:rPr/>
        <w:t>WHEREAS, Automated External Defibrillators (AEDs) provide an important emergency response resource in the event of a sudden cardiac arrest; and</w:t>
      </w:r>
    </w:p>
    <w:p>
      <w:pPr>
        <w:pStyle w:val="BodyText"/>
      </w:pPr>
    </w:p>
    <w:p>
      <w:pPr>
        <w:pStyle w:val="BodyText"/>
        <w:ind w:left="100"/>
      </w:pPr>
      <w:r>
        <w:rPr/>
        <w:t>WHEREAS, the Road Department has obtained a quote from Stryker Sales, LLC for the purchase of LIFEPAK CR2 Automated External Defibrillators; and</w:t>
      </w:r>
    </w:p>
    <w:p>
      <w:pPr>
        <w:pStyle w:val="BodyText"/>
      </w:pPr>
    </w:p>
    <w:p>
      <w:pPr>
        <w:pStyle w:val="BodyText"/>
        <w:ind w:left="100" w:right="235"/>
      </w:pPr>
      <w:r>
        <w:rPr/>
        <w:t>WHEREAS, the quote provides for the purchase of ten (10) LIFEPAK CR2 Cellular Defibrillators and five (5) LIFEPAK CR2 Wi-Fi Defibrillators, for a total of fifteen (15) AED units; and</w:t>
      </w:r>
    </w:p>
    <w:p>
      <w:pPr>
        <w:pStyle w:val="BodyText"/>
      </w:pPr>
    </w:p>
    <w:p>
      <w:pPr>
        <w:pStyle w:val="BodyText"/>
        <w:ind w:left="100" w:right="157"/>
      </w:pPr>
      <w:r>
        <w:rPr/>
        <w:t>WHEREAS, the purchase includes carrying cases, batteries and electrodes, an eight-year warranty on the Wi-Fi units, and LIFELINKcentral AED Program Manager services as specified in the quote; and</w:t>
      </w:r>
    </w:p>
    <w:p>
      <w:pPr>
        <w:pStyle w:val="BodyText"/>
      </w:pPr>
    </w:p>
    <w:p>
      <w:pPr>
        <w:pStyle w:val="BodyText"/>
        <w:spacing w:before="1"/>
        <w:ind w:left="100"/>
      </w:pPr>
      <w:r>
        <w:rPr/>
        <w:t>WHEREAS, the purchase includes eight-year data plans for ten (10) LIFEPAK CR2 Cellular Defibrillators; and</w:t>
      </w:r>
    </w:p>
    <w:p>
      <w:pPr>
        <w:pStyle w:val="BodyText"/>
        <w:spacing w:before="11"/>
        <w:rPr>
          <w:sz w:val="23"/>
        </w:rPr>
      </w:pPr>
    </w:p>
    <w:p>
      <w:pPr>
        <w:pStyle w:val="BodyText"/>
        <w:ind w:left="100" w:right="322"/>
      </w:pPr>
      <w:r>
        <w:rPr/>
        <w:t>WHEREAS, Stryker Sales, LLC is offering a trade-in credit of $200 per unit for nine (9) existing ZOLL AED Plus units, for a total trade-in credit of $1,800; and</w:t>
      </w:r>
    </w:p>
    <w:p>
      <w:pPr>
        <w:pStyle w:val="BodyText"/>
      </w:pPr>
    </w:p>
    <w:p>
      <w:pPr>
        <w:pStyle w:val="BodyText"/>
        <w:ind w:left="100" w:right="228"/>
      </w:pPr>
      <w:r>
        <w:rPr/>
        <w:t>WHEREAS, the total equipment cost is $30,699, the data solutions cost is $3,435, the trade-in credit is $1,800, and shipping and handling is $126.10, resulting in a total purchase price of $32,460.10; and</w:t>
      </w:r>
    </w:p>
    <w:p>
      <w:pPr>
        <w:pStyle w:val="BodyText"/>
      </w:pPr>
    </w:p>
    <w:p>
      <w:pPr>
        <w:pStyle w:val="BodyText"/>
        <w:ind w:left="100"/>
      </w:pPr>
      <w:r>
        <w:rPr/>
        <w:t>WHEREAS, the necessary funding for this purchase is available within the Ingham County Road Department's Equipment Budget; and</w:t>
      </w:r>
    </w:p>
    <w:p>
      <w:pPr>
        <w:pStyle w:val="BodyText"/>
      </w:pPr>
    </w:p>
    <w:p>
      <w:pPr>
        <w:pStyle w:val="BodyText"/>
        <w:ind w:left="100" w:right="581"/>
      </w:pPr>
      <w:r>
        <w:rPr/>
        <w:t>WHEREAS, the quote from Stryker Sales, LLC is Quote No. 11307335, dated August 4, 2026, and is valid through November 2, 2026; and</w:t>
      </w:r>
    </w:p>
    <w:p>
      <w:pPr>
        <w:pStyle w:val="BodyText"/>
      </w:pPr>
    </w:p>
    <w:p>
      <w:pPr>
        <w:pStyle w:val="BodyText"/>
        <w:ind w:left="100" w:right="969"/>
      </w:pPr>
      <w:r>
        <w:rPr/>
        <w:t>WHEREAS, the Road Department recommends proceeding with the purchase to provide updated AED equipment for use at Road Department facilities and in Road Department vehicles.</w:t>
      </w:r>
    </w:p>
    <w:p>
      <w:pPr>
        <w:pStyle w:val="BodyText"/>
      </w:pPr>
    </w:p>
    <w:p>
      <w:pPr>
        <w:pStyle w:val="BodyText"/>
        <w:ind w:left="100" w:right="101"/>
      </w:pPr>
      <w:r>
        <w:rPr/>
        <w:t>THEREFORE BE IT RESOLVED, that the Ingham County Board of Commissioners authorizes the purchase of fifteen (15) LIFEPAK CR2 Automated External Defibrillators from Stryker Sales, LLC in accordance with Quote No. 11307335, dated August 4, 2026.</w:t>
      </w:r>
    </w:p>
    <w:p>
      <w:pPr>
        <w:spacing w:after="0"/>
        <w:sectPr>
          <w:type w:val="continuous"/>
          <w:pgSz w:w="12240" w:h="15840"/>
          <w:pgMar w:top="1360" w:bottom="280" w:left="620" w:right="620"/>
        </w:sectPr>
      </w:pPr>
    </w:p>
    <w:p>
      <w:pPr>
        <w:pStyle w:val="BodyText"/>
        <w:spacing w:before="10"/>
        <w:rPr>
          <w:sz w:val="10"/>
        </w:rPr>
      </w:pPr>
    </w:p>
    <w:p>
      <w:pPr>
        <w:pStyle w:val="BodyText"/>
        <w:spacing w:before="90"/>
        <w:ind w:left="100" w:right="110"/>
      </w:pPr>
      <w:r>
        <w:rPr/>
        <w:t>BE IT FURTHER RESOLVED, that the total purchase amount shall not exceed $32,460.10, including applicable equipment, data services, shipping and handling, and after application of the available trade-in credit.</w:t>
      </w:r>
    </w:p>
    <w:p>
      <w:pPr>
        <w:pStyle w:val="BodyText"/>
      </w:pPr>
    </w:p>
    <w:p>
      <w:pPr>
        <w:pStyle w:val="BodyText"/>
        <w:ind w:left="100"/>
      </w:pPr>
      <w:r>
        <w:rPr/>
        <w:t>BE IT FURTHER RESOLVED, that the necessary funding shall be provided from the Ingham County Road Department's Equipment Budget.</w:t>
      </w:r>
    </w:p>
    <w:p>
      <w:pPr>
        <w:pStyle w:val="BodyText"/>
        <w:ind w:left="100" w:right="148"/>
      </w:pPr>
      <w:r>
        <w:rPr/>
        <w:t>BE IT FURTHER RESOLVED, that the Ingham County Board Chairperson is authorized to sign any necessary documents to effectuate this purchase, subject to review and approval as to form by the County Attorney.</w:t>
      </w:r>
    </w:p>
    <w:p>
      <w:pPr>
        <w:pStyle w:val="BodyText"/>
      </w:pPr>
    </w:p>
    <w:p>
      <w:pPr>
        <w:spacing w:before="0"/>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50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2026-09-23T14:50:12Z</dcterms:created>
  <dcterms:modified xsi:type="dcterms:W3CDTF">2026-09-23T14:50:12Z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